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811"/>
        <w:gridCol w:w="1416"/>
        <w:gridCol w:w="5751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49D3AA91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DC5D77">
              <w:rPr>
                <w:rFonts w:ascii="Microsoft PhagsPa" w:hAnsi="Microsoft PhagsPa"/>
                <w:sz w:val="24"/>
                <w:szCs w:val="24"/>
              </w:rPr>
              <w:t>Secundaria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DC5D77">
              <w:rPr>
                <w:rFonts w:ascii="Microsoft PhagsPa" w:hAnsi="Microsoft PhagsPa"/>
                <w:sz w:val="24"/>
                <w:szCs w:val="24"/>
              </w:rPr>
              <w:t>1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4A3527">
              <w:rPr>
                <w:rFonts w:ascii="Microsoft PhagsPa" w:hAnsi="Microsoft PhagsPa"/>
                <w:sz w:val="24"/>
                <w:szCs w:val="24"/>
              </w:rPr>
              <w:t>Tecnología / General / TIC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2B468D06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4A3527">
              <w:rPr>
                <w:rFonts w:ascii="Microsoft PhagsPa" w:hAnsi="Microsoft PhagsPa"/>
                <w:sz w:val="24"/>
                <w:szCs w:val="24"/>
              </w:rPr>
              <w:t>La adolescencia y las redes sociales</w:t>
            </w:r>
          </w:p>
          <w:p w14:paraId="438F6DA4" w14:textId="39335C5D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6F724C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45BDA3BA" w14:textId="09FA6C73" w:rsidR="0030369C" w:rsidRPr="0046246E" w:rsidRDefault="002109B5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Desarrolla competencias de ciudadanía digital a través de un ejercicio de conciencia del propio comportamiento digital. </w:t>
            </w:r>
            <w:r w:rsidR="00DC5D77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04697D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2F5E79D" w14:textId="3092037F" w:rsidR="0030369C" w:rsidRPr="0046246E" w:rsidRDefault="00930C7A" w:rsidP="00930C7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Español, Formación Cívica y Ética</w:t>
            </w: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7BB4A372" w14:textId="09DC2E8B" w:rsidR="008E71AC" w:rsidRPr="0046246E" w:rsidRDefault="0021199F" w:rsidP="00397052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</w:t>
            </w:r>
            <w:r w:rsidR="00397052">
              <w:rPr>
                <w:rFonts w:ascii="Microsoft PhagsPa" w:hAnsi="Microsoft PhagsPa"/>
                <w:sz w:val="24"/>
                <w:szCs w:val="24"/>
              </w:rPr>
              <w:t xml:space="preserve">debe leer el recurso con anticipación, servirá como guía personal para el desarrollo de la actividad. Se les pide a los estudiantes escriban en una hoja de papel todas las redes sociales en las que están inscritos. 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0993CFA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3F099AF1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E89EF88" w14:textId="77777777" w:rsidR="001129A0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577895E4" w14:textId="0E850897" w:rsidR="0021199F" w:rsidRDefault="00397052" w:rsidP="0021199F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Después, deben escribir ¿Quién puede ver lo que subo a…? Para cada una de las redes sociales. </w:t>
            </w:r>
            <w:proofErr w:type="gramStart"/>
            <w:r>
              <w:rPr>
                <w:rFonts w:ascii="Microsoft PhagsPa" w:hAnsi="Microsoft PhagsPa"/>
                <w:sz w:val="24"/>
                <w:szCs w:val="24"/>
              </w:rPr>
              <w:t xml:space="preserve">Las res </w:t>
            </w:r>
            <w:proofErr w:type="gramEnd"/>
            <w:r>
              <w:rPr>
                <w:rFonts w:ascii="Microsoft PhagsPa" w:hAnsi="Microsoft PhagsPa"/>
                <w:sz w:val="24"/>
                <w:szCs w:val="24"/>
              </w:rPr>
              <w:t xml:space="preserve"> puestas variarán: solo mi familia y amigos, todos, etc. Después, deben en equipos crear un caso en el que el mal manejo de la información llevó a una consecuencia negativa. Poner el siguiente ejemplo: Una chica puso su ubicación en público y unas personas la siguieron. Los estudiantes deben plantear las posibles problemáticas de dar demasiado acceso a datos de índole personal.  </w:t>
            </w:r>
          </w:p>
          <w:p w14:paraId="6BDAC65B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2F88CB1" w14:textId="77777777" w:rsidR="0021199F" w:rsidRDefault="0021199F" w:rsidP="0021199F">
            <w:r>
              <w:rPr>
                <w:rFonts w:ascii="Microsoft PhagsPa" w:hAnsi="Microsoft PhagsPa"/>
                <w:sz w:val="24"/>
                <w:szCs w:val="24"/>
              </w:rPr>
              <w:t xml:space="preserve">Recurso: </w:t>
            </w:r>
          </w:p>
          <w:p w14:paraId="59129B2E" w14:textId="3492BBEC" w:rsidR="001129A0" w:rsidRPr="0046246E" w:rsidRDefault="00A275D6" w:rsidP="0021199F">
            <w:pPr>
              <w:rPr>
                <w:rFonts w:ascii="Microsoft PhagsPa" w:hAnsi="Microsoft PhagsPa"/>
                <w:sz w:val="24"/>
                <w:szCs w:val="24"/>
              </w:rPr>
            </w:pPr>
            <w:hyperlink r:id="rId6" w:history="1">
              <w:r w:rsidR="00397052" w:rsidRPr="00CC7390">
                <w:rPr>
                  <w:rStyle w:val="Hipervnculo"/>
                </w:rPr>
                <w:t>http://www.comunidadunete.net/index.php/component/k2/item/1436-libro-los-adolescentes-y-las-redes-sociales</w:t>
              </w:r>
            </w:hyperlink>
            <w:r w:rsidR="00397052">
              <w:t xml:space="preserve"> </w:t>
            </w: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3B4B924E" w14:textId="212B4DDF" w:rsidR="001129A0" w:rsidRPr="0046246E" w:rsidRDefault="00A015D1" w:rsidP="00397052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Finalmente, </w:t>
            </w:r>
            <w:r w:rsidR="00397052">
              <w:rPr>
                <w:rFonts w:ascii="Microsoft PhagsPa" w:hAnsi="Microsoft PhagsPa"/>
                <w:sz w:val="24"/>
                <w:szCs w:val="24"/>
              </w:rPr>
              <w:t xml:space="preserve">se pide a los alumnos que realicen una reflexión escrita de la importancia de la protección de nuestra información en las redes sociales como evidencia evaluativa del trabajo realizado.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1C32D895" w:rsidR="001129A0" w:rsidRPr="0046246E" w:rsidRDefault="00A275D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hyperlink r:id="rId7" w:history="1">
              <w:r w:rsidR="00635E5D" w:rsidRPr="00CC7390">
                <w:rPr>
                  <w:rStyle w:val="Hipervnculo"/>
                </w:rPr>
                <w:t>http://www.comunidadunete.net/index.php/component/k2/item/1436-libro-los-adolescentes-y-las-redes-sociales</w:t>
              </w:r>
            </w:hyperlink>
            <w:r w:rsidR="00635E5D"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1EC3186" w14:textId="65AB976E" w:rsidR="00A015D1" w:rsidRDefault="008D0CE0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debe tener cuidado con la disciplina en el aula. Se debe pasar por el salón en repetidas ocasiones, a fin de evitar que los alumnos utilicen las computadoras para actividades ajenas a la clase. Se pueden establecer tiempos límite para trabajar con las definiciones, de esta manera los alumnos se deben de apurar y no se distraerán con otras páginas y recursos digitales. </w:t>
            </w:r>
          </w:p>
          <w:p w14:paraId="7DCDB5CD" w14:textId="77777777" w:rsidR="008D0CE0" w:rsidRDefault="008D0CE0" w:rsidP="00A015D1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08C1976" w14:textId="732BC631" w:rsidR="00635E5D" w:rsidRPr="0046246E" w:rsidRDefault="00635E5D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Tomar en cuenta o añadir actividades o reactivos a los alumnos basándose en lo que crea más pertinente relacionado con el recurso digital. </w:t>
            </w:r>
          </w:p>
        </w:tc>
      </w:tr>
    </w:tbl>
    <w:p w14:paraId="2E321977" w14:textId="77777777" w:rsidR="00D2764B" w:rsidRDefault="00D2764B" w:rsidP="00D2764B"/>
    <w:sectPr w:rsidR="00D2764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3379D" w14:textId="77777777" w:rsidR="00A275D6" w:rsidRDefault="00A275D6" w:rsidP="00D2764B">
      <w:pPr>
        <w:spacing w:after="0" w:line="240" w:lineRule="auto"/>
      </w:pPr>
      <w:r>
        <w:separator/>
      </w:r>
    </w:p>
  </w:endnote>
  <w:endnote w:type="continuationSeparator" w:id="0">
    <w:p w14:paraId="229DB33B" w14:textId="77777777" w:rsidR="00A275D6" w:rsidRDefault="00A275D6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crosoft PhagsPa">
    <w:altName w:val="Didot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90DB3" w14:textId="77777777" w:rsidR="00A275D6" w:rsidRDefault="00A275D6" w:rsidP="00D2764B">
      <w:pPr>
        <w:spacing w:after="0" w:line="240" w:lineRule="auto"/>
      </w:pPr>
      <w:r>
        <w:separator/>
      </w:r>
    </w:p>
  </w:footnote>
  <w:footnote w:type="continuationSeparator" w:id="0">
    <w:p w14:paraId="3F6F1524" w14:textId="77777777" w:rsidR="00A275D6" w:rsidRDefault="00A275D6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eastAsia="es-MX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4E"/>
    <w:rsid w:val="000075DC"/>
    <w:rsid w:val="000303C5"/>
    <w:rsid w:val="0005795A"/>
    <w:rsid w:val="001129A0"/>
    <w:rsid w:val="001413B4"/>
    <w:rsid w:val="002109B5"/>
    <w:rsid w:val="0021199F"/>
    <w:rsid w:val="002B2EC1"/>
    <w:rsid w:val="002E406B"/>
    <w:rsid w:val="0030369C"/>
    <w:rsid w:val="00397052"/>
    <w:rsid w:val="003C3566"/>
    <w:rsid w:val="0046246E"/>
    <w:rsid w:val="004A3527"/>
    <w:rsid w:val="004F0038"/>
    <w:rsid w:val="004F6428"/>
    <w:rsid w:val="0050308A"/>
    <w:rsid w:val="00635E5D"/>
    <w:rsid w:val="006F724C"/>
    <w:rsid w:val="008D0CE0"/>
    <w:rsid w:val="008D385D"/>
    <w:rsid w:val="008E71AC"/>
    <w:rsid w:val="008F19DF"/>
    <w:rsid w:val="00930C7A"/>
    <w:rsid w:val="00942736"/>
    <w:rsid w:val="009444C8"/>
    <w:rsid w:val="009D2C46"/>
    <w:rsid w:val="00A015D1"/>
    <w:rsid w:val="00A275D6"/>
    <w:rsid w:val="00A6314E"/>
    <w:rsid w:val="00AE558B"/>
    <w:rsid w:val="00C0644A"/>
    <w:rsid w:val="00C934A0"/>
    <w:rsid w:val="00CC14E0"/>
    <w:rsid w:val="00D2764B"/>
    <w:rsid w:val="00D42EDE"/>
    <w:rsid w:val="00D865AB"/>
    <w:rsid w:val="00DC0DEA"/>
    <w:rsid w:val="00DC5D77"/>
    <w:rsid w:val="00EC0341"/>
    <w:rsid w:val="00F118D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B75DE4"/>
  <w15:docId w15:val="{1E28F699-5B0A-449D-9352-BB5FDF9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unidadunete.net/index.php/component/k2/item/1436-libro-los-adolescentes-y-las-redes-socia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idadunete.net/index.php/component/k2/item/1436-libro-los-adolescentes-y-las-redes-social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Fares Uriel Moreno Silva</cp:lastModifiedBy>
  <cp:revision>2</cp:revision>
  <cp:lastPrinted>2014-02-26T17:59:00Z</cp:lastPrinted>
  <dcterms:created xsi:type="dcterms:W3CDTF">2015-01-30T15:34:00Z</dcterms:created>
  <dcterms:modified xsi:type="dcterms:W3CDTF">2015-01-30T15:34:00Z</dcterms:modified>
</cp:coreProperties>
</file>